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Pr="00944F89" w:rsidRDefault="00944F89" w:rsidP="002D5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 w:eastAsia="sr-Latn-CS"/>
        </w:rPr>
        <w:t>Куд</w:t>
      </w:r>
      <w:r w:rsidR="000A651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27</w:t>
      </w:r>
    </w:p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150"/>
        <w:gridCol w:w="846"/>
        <w:gridCol w:w="1831"/>
        <w:gridCol w:w="80"/>
        <w:gridCol w:w="2849"/>
        <w:gridCol w:w="359"/>
        <w:gridCol w:w="1219"/>
      </w:tblGrid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Study program/study programs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A58F9" w:rsidRPr="007A5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Cultures in Dialogue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pStyle w:val="Heading1"/>
              <w:rPr>
                <w:sz w:val="20"/>
                <w:szCs w:val="20"/>
              </w:rPr>
            </w:pPr>
            <w:r w:rsidRPr="00F11A61">
              <w:rPr>
                <w:sz w:val="20"/>
                <w:szCs w:val="20"/>
                <w:lang w:val="sr-Latn-CS" w:eastAsia="sr-Latn-CS"/>
              </w:rPr>
              <w:t>Type and level of studies:</w:t>
            </w:r>
            <w:r w:rsidR="00164ECB" w:rsidRPr="00F11A61">
              <w:rPr>
                <w:sz w:val="20"/>
                <w:szCs w:val="20"/>
                <w:lang w:val="sr-Latn-CS" w:eastAsia="sr-Latn-CS"/>
              </w:rPr>
              <w:t xml:space="preserve"> </w:t>
            </w:r>
            <w:r w:rsidR="00F11A61" w:rsidRPr="00F11A61">
              <w:rPr>
                <w:b w:val="0"/>
                <w:sz w:val="20"/>
                <w:szCs w:val="20"/>
              </w:rPr>
              <w:t>M.A. s</w:t>
            </w:r>
            <w:r w:rsidR="00164ECB" w:rsidRPr="00F11A61">
              <w:rPr>
                <w:b w:val="0"/>
                <w:sz w:val="20"/>
                <w:szCs w:val="20"/>
              </w:rPr>
              <w:t>tudie</w:t>
            </w:r>
            <w:r w:rsidR="00F11A61" w:rsidRPr="00F11A61">
              <w:rPr>
                <w:b w:val="0"/>
                <w:sz w:val="20"/>
                <w:szCs w:val="20"/>
              </w:rPr>
              <w:t>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name: </w:t>
            </w:r>
            <w:r w:rsidR="000A6519" w:rsidRPr="000A65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Serbian as a foreign language in theory and practice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944F89" w:rsidRDefault="00F97911" w:rsidP="000A6519">
            <w:pPr>
              <w:spacing w:before="120" w:after="120" w:line="240" w:lineRule="auto"/>
              <w:contextualSpacing/>
              <w:jc w:val="both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Teacher 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(</w:t>
            </w: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Name, middle letter, surname)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944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32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Prof. </w:t>
            </w:r>
            <w:proofErr w:type="spellStart"/>
            <w:r w:rsidR="000A65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Vesna</w:t>
            </w:r>
            <w:proofErr w:type="spellEnd"/>
            <w:r w:rsidR="00451A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0A65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Krajišnik</w:t>
            </w:r>
            <w:proofErr w:type="spellEnd"/>
            <w:r w:rsidR="00944F89" w:rsidRPr="00944F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PhD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status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0B4B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elective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ECTS credits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F11A61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6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Requirement:</w:t>
            </w:r>
            <w:r w:rsidR="009350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935019" w:rsidRPr="007D6C67">
              <w:rPr>
                <w:rStyle w:val="alt-edited"/>
                <w:rFonts w:ascii="Times New Roman" w:hAnsi="Times New Roman" w:cs="Times New Roman"/>
                <w:sz w:val="20"/>
                <w:szCs w:val="20"/>
              </w:rPr>
              <w:t>Completed undergraduate studies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aim</w:t>
            </w:r>
          </w:p>
          <w:p w:rsidR="00F97911" w:rsidRPr="00A77B12" w:rsidRDefault="00B00D01" w:rsidP="00A77B12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00D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Introduction to the specificities of teaching Serbian as a foreign language in theoretical and practical terms.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outcome </w:t>
            </w:r>
          </w:p>
          <w:p w:rsidR="00F97911" w:rsidRPr="00C702E8" w:rsidRDefault="005E74E1" w:rsidP="00153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5E74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Our program implies a unique communicative approach to teaching Serbian as a foreign language. Students gain knowledge of the use of grammar and lexicon in the teaching of Serbian as a foreign language, but also develop the communication skills that are necessary in conducting the teaching of the Serbian language as a foreign language.</w:t>
            </w:r>
            <w:bookmarkStart w:id="0" w:name="_GoBack"/>
            <w:bookmarkEnd w:id="0"/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content</w:t>
            </w:r>
          </w:p>
          <w:p w:rsidR="00C336A5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Theory</w:t>
            </w:r>
          </w:p>
          <w:p w:rsidR="007F1774" w:rsidRPr="007F1774" w:rsidRDefault="007F1774" w:rsidP="007F1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7F177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Theoretical and practical problems in teaching. Organization of time. Dynamics of class. Teaching techniques. Customizing the material to the target group. Evaluation.</w:t>
            </w:r>
          </w:p>
          <w:p w:rsidR="00837DA7" w:rsidRDefault="00F97911" w:rsidP="00154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Practice: Practical classes, OFT, SRW</w:t>
            </w:r>
          </w:p>
          <w:p w:rsidR="00351765" w:rsidRPr="00C510E9" w:rsidRDefault="007F1774" w:rsidP="00C5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>D</w:t>
            </w:r>
            <w:r w:rsidRPr="00AA68CC">
              <w:rPr>
                <w:rFonts w:ascii="Times New Roman" w:hAnsi="Times New Roman" w:cs="Times New Roman"/>
                <w:sz w:val="20"/>
                <w:szCs w:val="20"/>
                <w:lang/>
              </w:rPr>
              <w:t>emonstration classes</w:t>
            </w: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>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AA68CC" w:rsidRDefault="00F97911" w:rsidP="00AA6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Literature </w:t>
            </w:r>
          </w:p>
          <w:p w:rsidR="00B00D01" w:rsidRPr="00AA68CC" w:rsidRDefault="00AA68CC" w:rsidP="00AA6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1. Vučo, Julijana, Leksika udžbenika stranog jezika, Podgorica, 1998.</w:t>
            </w:r>
          </w:p>
          <w:p w:rsidR="00AA68CC" w:rsidRPr="00AA68CC" w:rsidRDefault="00AA68CC" w:rsidP="00AA6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</w:pPr>
            <w:r w:rsidRPr="00AA68CC"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  <w:t>2. Кончаревић, Ксенија, Савремена настава руског језика: садржаји, организација, облици, Београд, 2004.</w:t>
            </w:r>
          </w:p>
          <w:p w:rsidR="00AA68CC" w:rsidRPr="00AA68CC" w:rsidRDefault="00AA68CC" w:rsidP="00AA6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</w:pPr>
            <w:r w:rsidRPr="00AA68CC"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  <w:t>3. Кончаревић, Ксенија, Настава страног језика на филолошким студијама (теорија и пракса), Београд, 1996.</w:t>
            </w:r>
          </w:p>
          <w:p w:rsidR="00AA68CC" w:rsidRPr="00AA68CC" w:rsidRDefault="00AA68CC" w:rsidP="00AA6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</w:pPr>
            <w:r w:rsidRPr="00AA68CC"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  <w:t>4. Вучо, Јулијана, Како се учио језик: поглед у историју глотодидактике од прапочетака до Другог светског рата, Београд, 2009.</w:t>
            </w:r>
          </w:p>
          <w:p w:rsidR="00016989" w:rsidRPr="00AA68CC" w:rsidRDefault="00AA68CC" w:rsidP="00AA68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Latn-RS" w:eastAsia="sr-Latn-CS"/>
              </w:rPr>
            </w:pPr>
            <w:r w:rsidRPr="00AA68CC">
              <w:rPr>
                <w:rFonts w:ascii="Times New Roman" w:hAnsi="Times New Roman" w:cs="Times New Roman"/>
                <w:sz w:val="20"/>
                <w:szCs w:val="20"/>
                <w:lang w:val="sr-Latn-RS" w:eastAsia="sr-Latn-CS"/>
              </w:rPr>
              <w:t>5. Европски референтни оквир за учење страних језика, Подгорица</w:t>
            </w:r>
          </w:p>
        </w:tc>
      </w:tr>
      <w:tr w:rsidR="00F97911" w:rsidRPr="00F11A61" w:rsidTr="004B60EE">
        <w:tc>
          <w:tcPr>
            <w:tcW w:w="7998" w:type="dxa"/>
            <w:gridSpan w:val="6"/>
          </w:tcPr>
          <w:p w:rsidR="00F97911" w:rsidRPr="00AA68CC" w:rsidRDefault="00F97911" w:rsidP="00AA6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11A61" w:rsidTr="004B60EE">
        <w:tc>
          <w:tcPr>
            <w:tcW w:w="1242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150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2D54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B00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2</w:t>
            </w:r>
          </w:p>
        </w:tc>
        <w:tc>
          <w:tcPr>
            <w:tcW w:w="2677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  <w:r w:rsidR="004921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78" w:type="dxa"/>
            <w:gridSpan w:val="2"/>
            <w:vMerge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Default="00935019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Teaching methods</w:t>
            </w:r>
          </w:p>
          <w:p w:rsidR="001D5970" w:rsidRPr="005A1790" w:rsidRDefault="007F1774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7F1774">
              <w:rPr>
                <w:rFonts w:ascii="Times New Roman" w:hAnsi="Times New Roman" w:cs="Times New Roman"/>
                <w:sz w:val="20"/>
                <w:szCs w:val="20"/>
                <w:lang/>
              </w:rPr>
              <w:t>Interactive-communicative method.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Assessment of knowledge (maximum of 100 points)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935019" w:rsidRDefault="001D5970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</w:t>
            </w:r>
            <w:r w:rsidR="001534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B00D0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30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935019" w:rsidRDefault="00B00D0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B00D0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3</w:t>
            </w:r>
            <w:r w:rsidR="00A77B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Maximum length: 1 A4 page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F11A61" w:rsidRDefault="00722886" w:rsidP="00F11A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22886" w:rsidRPr="00F11A61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D2B"/>
    <w:multiLevelType w:val="hybridMultilevel"/>
    <w:tmpl w:val="23783A3C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17885"/>
    <w:multiLevelType w:val="hybridMultilevel"/>
    <w:tmpl w:val="D02EF7CC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4070A"/>
    <w:multiLevelType w:val="hybridMultilevel"/>
    <w:tmpl w:val="22E88E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B6E08"/>
    <w:multiLevelType w:val="hybridMultilevel"/>
    <w:tmpl w:val="A88444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7317A"/>
    <w:multiLevelType w:val="hybridMultilevel"/>
    <w:tmpl w:val="4C48F3E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87849"/>
    <w:multiLevelType w:val="hybridMultilevel"/>
    <w:tmpl w:val="D42C45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F3DBF"/>
    <w:multiLevelType w:val="hybridMultilevel"/>
    <w:tmpl w:val="442012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D4EF4"/>
    <w:multiLevelType w:val="hybridMultilevel"/>
    <w:tmpl w:val="38CEB694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65D01"/>
    <w:multiLevelType w:val="hybridMultilevel"/>
    <w:tmpl w:val="27BCA7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72B3B"/>
    <w:multiLevelType w:val="hybridMultilevel"/>
    <w:tmpl w:val="6748A3E6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62888"/>
    <w:multiLevelType w:val="hybridMultilevel"/>
    <w:tmpl w:val="9C7499E0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3450D"/>
    <w:multiLevelType w:val="hybridMultilevel"/>
    <w:tmpl w:val="E93A18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11F91"/>
    <w:multiLevelType w:val="hybridMultilevel"/>
    <w:tmpl w:val="70DC13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044D8"/>
    <w:multiLevelType w:val="hybridMultilevel"/>
    <w:tmpl w:val="3F341912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768E9"/>
    <w:multiLevelType w:val="hybridMultilevel"/>
    <w:tmpl w:val="B73A9D0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4"/>
  </w:num>
  <w:num w:numId="4">
    <w:abstractNumId w:val="12"/>
  </w:num>
  <w:num w:numId="5">
    <w:abstractNumId w:val="2"/>
  </w:num>
  <w:num w:numId="6">
    <w:abstractNumId w:val="3"/>
  </w:num>
  <w:num w:numId="7">
    <w:abstractNumId w:val="13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0"/>
  </w:num>
  <w:num w:numId="13">
    <w:abstractNumId w:val="8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16989"/>
    <w:rsid w:val="00052998"/>
    <w:rsid w:val="00061F6D"/>
    <w:rsid w:val="00080207"/>
    <w:rsid w:val="00085083"/>
    <w:rsid w:val="000A1717"/>
    <w:rsid w:val="000A6519"/>
    <w:rsid w:val="000B4BD7"/>
    <w:rsid w:val="001534ED"/>
    <w:rsid w:val="00154AB2"/>
    <w:rsid w:val="00164ECB"/>
    <w:rsid w:val="001D5970"/>
    <w:rsid w:val="001E1116"/>
    <w:rsid w:val="001E7DFE"/>
    <w:rsid w:val="002B5F7B"/>
    <w:rsid w:val="002D5478"/>
    <w:rsid w:val="00351765"/>
    <w:rsid w:val="0037140D"/>
    <w:rsid w:val="003A0811"/>
    <w:rsid w:val="003B2EDF"/>
    <w:rsid w:val="0041146A"/>
    <w:rsid w:val="00427C12"/>
    <w:rsid w:val="00432FA8"/>
    <w:rsid w:val="00441D43"/>
    <w:rsid w:val="00451A61"/>
    <w:rsid w:val="004549D3"/>
    <w:rsid w:val="0049211A"/>
    <w:rsid w:val="004B60EE"/>
    <w:rsid w:val="004C1265"/>
    <w:rsid w:val="0058228D"/>
    <w:rsid w:val="005A1790"/>
    <w:rsid w:val="005D5841"/>
    <w:rsid w:val="005E74E1"/>
    <w:rsid w:val="00622557"/>
    <w:rsid w:val="006A5069"/>
    <w:rsid w:val="006B13D0"/>
    <w:rsid w:val="006D3364"/>
    <w:rsid w:val="006E2D85"/>
    <w:rsid w:val="00722886"/>
    <w:rsid w:val="0073257F"/>
    <w:rsid w:val="0075735C"/>
    <w:rsid w:val="00787C4B"/>
    <w:rsid w:val="007A58F9"/>
    <w:rsid w:val="007F1774"/>
    <w:rsid w:val="00837DA7"/>
    <w:rsid w:val="008550E7"/>
    <w:rsid w:val="008972FC"/>
    <w:rsid w:val="008A36D8"/>
    <w:rsid w:val="008C35DF"/>
    <w:rsid w:val="0091226F"/>
    <w:rsid w:val="00935019"/>
    <w:rsid w:val="00942BF6"/>
    <w:rsid w:val="00944F89"/>
    <w:rsid w:val="009B7C80"/>
    <w:rsid w:val="00A00D9E"/>
    <w:rsid w:val="00A77B12"/>
    <w:rsid w:val="00AA68CC"/>
    <w:rsid w:val="00AD6623"/>
    <w:rsid w:val="00AF7E61"/>
    <w:rsid w:val="00B00D01"/>
    <w:rsid w:val="00B81482"/>
    <w:rsid w:val="00BF23EE"/>
    <w:rsid w:val="00C00918"/>
    <w:rsid w:val="00C336A5"/>
    <w:rsid w:val="00C510E9"/>
    <w:rsid w:val="00C514BB"/>
    <w:rsid w:val="00C5651A"/>
    <w:rsid w:val="00C702E8"/>
    <w:rsid w:val="00C7090D"/>
    <w:rsid w:val="00CE1DA8"/>
    <w:rsid w:val="00D71280"/>
    <w:rsid w:val="00D7176C"/>
    <w:rsid w:val="00DF1603"/>
    <w:rsid w:val="00E13985"/>
    <w:rsid w:val="00E22148"/>
    <w:rsid w:val="00E55529"/>
    <w:rsid w:val="00EB1D34"/>
    <w:rsid w:val="00EC321A"/>
    <w:rsid w:val="00F0192F"/>
    <w:rsid w:val="00F11A61"/>
    <w:rsid w:val="00F73E04"/>
    <w:rsid w:val="00F97911"/>
    <w:rsid w:val="00FA1405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</cp:lastModifiedBy>
  <cp:revision>76</cp:revision>
  <dcterms:created xsi:type="dcterms:W3CDTF">2018-01-17T15:57:00Z</dcterms:created>
  <dcterms:modified xsi:type="dcterms:W3CDTF">2018-01-19T09:59:00Z</dcterms:modified>
</cp:coreProperties>
</file>